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C412D" w14:textId="4A35CB5A" w:rsidR="00C83810" w:rsidRPr="00FC7A7B" w:rsidRDefault="00B63A07">
      <w:pPr>
        <w:rPr>
          <w:b/>
          <w:bCs/>
          <w:sz w:val="32"/>
          <w:szCs w:val="32"/>
          <w:u w:val="single"/>
          <w:lang w:val="en-US"/>
        </w:rPr>
      </w:pPr>
      <w:r w:rsidRPr="00FC7A7B">
        <w:rPr>
          <w:b/>
          <w:bCs/>
          <w:sz w:val="32"/>
          <w:szCs w:val="32"/>
          <w:u w:val="single"/>
          <w:lang w:val="en-US"/>
        </w:rPr>
        <w:t>West Farm, Nedderton – Comps</w:t>
      </w:r>
      <w:r w:rsidR="0017037F">
        <w:rPr>
          <w:b/>
          <w:bCs/>
          <w:sz w:val="32"/>
          <w:szCs w:val="32"/>
          <w:u w:val="single"/>
          <w:lang w:val="en-US"/>
        </w:rPr>
        <w:t xml:space="preserve"> for a </w:t>
      </w:r>
      <w:proofErr w:type="spellStart"/>
      <w:r w:rsidR="0017037F">
        <w:rPr>
          <w:b/>
          <w:bCs/>
          <w:sz w:val="32"/>
          <w:szCs w:val="32"/>
          <w:u w:val="single"/>
          <w:lang w:val="en-US"/>
        </w:rPr>
        <w:t>poss</w:t>
      </w:r>
      <w:proofErr w:type="spellEnd"/>
      <w:r w:rsidR="0017037F">
        <w:rPr>
          <w:b/>
          <w:bCs/>
          <w:sz w:val="32"/>
          <w:szCs w:val="32"/>
          <w:u w:val="single"/>
          <w:lang w:val="en-US"/>
        </w:rPr>
        <w:t xml:space="preserve"> relaunch and offer analysis - </w:t>
      </w:r>
      <w:r w:rsidRPr="00FC7A7B">
        <w:rPr>
          <w:b/>
          <w:bCs/>
          <w:sz w:val="32"/>
          <w:szCs w:val="32"/>
          <w:u w:val="single"/>
          <w:lang w:val="en-US"/>
        </w:rPr>
        <w:t xml:space="preserve"> </w:t>
      </w:r>
      <w:r w:rsidR="006A791B">
        <w:rPr>
          <w:b/>
          <w:bCs/>
          <w:sz w:val="32"/>
          <w:szCs w:val="32"/>
          <w:u w:val="single"/>
          <w:lang w:val="en-US"/>
        </w:rPr>
        <w:t xml:space="preserve">Feb </w:t>
      </w:r>
      <w:r w:rsidR="0017037F">
        <w:rPr>
          <w:b/>
          <w:bCs/>
          <w:sz w:val="32"/>
          <w:szCs w:val="32"/>
          <w:u w:val="single"/>
          <w:lang w:val="en-US"/>
        </w:rPr>
        <w:t>2024</w:t>
      </w:r>
    </w:p>
    <w:p w14:paraId="549FBEE5" w14:textId="77777777" w:rsidR="00B63A07" w:rsidRDefault="00B63A07">
      <w:pPr>
        <w:rPr>
          <w:lang w:val="en-US"/>
        </w:rPr>
      </w:pPr>
    </w:p>
    <w:p w14:paraId="1FB1E128" w14:textId="3D2FFB8B" w:rsidR="00B63A07" w:rsidRDefault="00B63A07">
      <w:pPr>
        <w:rPr>
          <w:b/>
          <w:bCs/>
          <w:lang w:val="en-US"/>
        </w:rPr>
      </w:pPr>
      <w:r w:rsidRPr="00B63A07">
        <w:rPr>
          <w:b/>
          <w:bCs/>
          <w:lang w:val="en-US"/>
        </w:rPr>
        <w:t>Arable</w:t>
      </w:r>
      <w:r>
        <w:rPr>
          <w:b/>
          <w:bCs/>
          <w:lang w:val="en-US"/>
        </w:rPr>
        <w:t>:</w:t>
      </w:r>
    </w:p>
    <w:p w14:paraId="128CB5D7" w14:textId="631B98A8" w:rsidR="00FC7A7B" w:rsidRDefault="0086017C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West Forest, </w:t>
      </w:r>
      <w:proofErr w:type="spellStart"/>
      <w:r>
        <w:rPr>
          <w:b/>
          <w:bCs/>
          <w:lang w:val="en-US"/>
        </w:rPr>
        <w:t>Earsdon</w:t>
      </w:r>
      <w:proofErr w:type="spellEnd"/>
      <w:r>
        <w:rPr>
          <w:b/>
          <w:bCs/>
          <w:lang w:val="en-US"/>
        </w:rPr>
        <w:t xml:space="preserve"> (Galbraith)</w:t>
      </w:r>
    </w:p>
    <w:p w14:paraId="6B57F66D" w14:textId="2E700CB8" w:rsidR="00CD6975" w:rsidRDefault="00CD6975" w:rsidP="00CD697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Exchanged in Dec 2023 at £1,850, 000. Completion in two halves: first part already done and second to complete no later than 15</w:t>
      </w:r>
      <w:r>
        <w:rPr>
          <w:rFonts w:ascii="Verdana" w:hAnsi="Verdana"/>
          <w:sz w:val="20"/>
          <w:szCs w:val="20"/>
          <w:vertAlign w:val="superscript"/>
        </w:rPr>
        <w:t>th</w:t>
      </w:r>
      <w:r>
        <w:rPr>
          <w:rFonts w:ascii="Verdana" w:hAnsi="Verdana"/>
          <w:sz w:val="20"/>
          <w:szCs w:val="20"/>
        </w:rPr>
        <w:t xml:space="preserve"> April 2024.  Our analysis is £10,500 per arable acre and £3,900 per acre for the woods. Arguably better land and </w:t>
      </w:r>
      <w:r w:rsidR="00FA0B0B">
        <w:rPr>
          <w:rFonts w:ascii="Verdana" w:hAnsi="Verdana"/>
          <w:sz w:val="20"/>
          <w:szCs w:val="20"/>
        </w:rPr>
        <w:t>transport links than the subject property.</w:t>
      </w:r>
    </w:p>
    <w:p w14:paraId="6633B968" w14:textId="77777777" w:rsidR="0086017C" w:rsidRPr="00B63A07" w:rsidRDefault="0086017C">
      <w:pPr>
        <w:rPr>
          <w:b/>
          <w:bCs/>
          <w:lang w:val="en-US"/>
        </w:rPr>
      </w:pPr>
    </w:p>
    <w:p w14:paraId="4DF475F5" w14:textId="4CD5CE98" w:rsidR="00B63A07" w:rsidRPr="0025691F" w:rsidRDefault="00FA0B0B">
      <w:pPr>
        <w:rPr>
          <w:b/>
          <w:bCs/>
          <w:lang w:val="en-US"/>
        </w:rPr>
      </w:pPr>
      <w:r w:rsidRPr="0025691F">
        <w:rPr>
          <w:b/>
          <w:bCs/>
          <w:lang w:val="en-US"/>
        </w:rPr>
        <w:t xml:space="preserve">Hetton North Farm, </w:t>
      </w:r>
      <w:proofErr w:type="spellStart"/>
      <w:r w:rsidRPr="0025691F">
        <w:rPr>
          <w:b/>
          <w:bCs/>
          <w:lang w:val="en-US"/>
        </w:rPr>
        <w:t>Lowick</w:t>
      </w:r>
      <w:proofErr w:type="spellEnd"/>
      <w:r w:rsidR="0025691F" w:rsidRPr="0025691F">
        <w:rPr>
          <w:b/>
          <w:bCs/>
          <w:lang w:val="en-US"/>
        </w:rPr>
        <w:t xml:space="preserve"> (private sale)</w:t>
      </w:r>
    </w:p>
    <w:p w14:paraId="6B843DBF" w14:textId="2D3936BF" w:rsidR="0025691F" w:rsidRDefault="0025691F" w:rsidP="0025691F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Sale completed in September 2023. It included everything except the farmhouse and part of the steading. Price £2.5 million exactly. Purchased privately by a direct neighbour (after a sale to another neighbour, </w:t>
      </w:r>
      <w:proofErr w:type="spellStart"/>
      <w:r>
        <w:rPr>
          <w:rFonts w:ascii="Verdana" w:hAnsi="Verdana"/>
          <w:sz w:val="20"/>
          <w:szCs w:val="20"/>
          <w:lang w:val="en-US"/>
        </w:rPr>
        <w:t>Messrs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Rutherford) had fallen through. </w:t>
      </w:r>
      <w:r w:rsidR="00CD6D9A">
        <w:rPr>
          <w:rFonts w:ascii="Verdana" w:hAnsi="Verdana"/>
          <w:sz w:val="20"/>
          <w:szCs w:val="20"/>
          <w:lang w:val="en-US"/>
        </w:rPr>
        <w:t xml:space="preserve"> Analysis ascribes £7,000/ac to the arable, £4,000/acre to the PP and £5,500 to temp/</w:t>
      </w:r>
      <w:proofErr w:type="spellStart"/>
      <w:r w:rsidR="00CD6D9A">
        <w:rPr>
          <w:rFonts w:ascii="Verdana" w:hAnsi="Verdana"/>
          <w:sz w:val="20"/>
          <w:szCs w:val="20"/>
          <w:lang w:val="en-US"/>
        </w:rPr>
        <w:t>mowable</w:t>
      </w:r>
      <w:proofErr w:type="spellEnd"/>
      <w:r w:rsidR="00CD6D9A">
        <w:rPr>
          <w:rFonts w:ascii="Verdana" w:hAnsi="Verdana"/>
          <w:sz w:val="20"/>
          <w:szCs w:val="20"/>
          <w:lang w:val="en-US"/>
        </w:rPr>
        <w:t xml:space="preserve"> grass.  More appropriate</w:t>
      </w:r>
      <w:r w:rsidR="00E972E8">
        <w:rPr>
          <w:rFonts w:ascii="Verdana" w:hAnsi="Verdana"/>
          <w:sz w:val="20"/>
          <w:szCs w:val="20"/>
          <w:lang w:val="en-US"/>
        </w:rPr>
        <w:t xml:space="preserve"> price per acre for subject property.</w:t>
      </w:r>
    </w:p>
    <w:p w14:paraId="550718CD" w14:textId="77777777" w:rsidR="00B63A07" w:rsidRDefault="00B63A07">
      <w:pPr>
        <w:rPr>
          <w:lang w:val="en-US"/>
        </w:rPr>
      </w:pPr>
    </w:p>
    <w:p w14:paraId="57C05DCC" w14:textId="74956966" w:rsidR="00B63A07" w:rsidRPr="00005F3D" w:rsidRDefault="00C333BC">
      <w:pPr>
        <w:rPr>
          <w:b/>
          <w:bCs/>
          <w:lang w:val="en-US"/>
        </w:rPr>
      </w:pPr>
      <w:proofErr w:type="spellStart"/>
      <w:r w:rsidRPr="00005F3D">
        <w:rPr>
          <w:b/>
          <w:bCs/>
          <w:lang w:val="en-US"/>
        </w:rPr>
        <w:t>Broome</w:t>
      </w:r>
      <w:r w:rsidR="00005F3D" w:rsidRPr="00005F3D">
        <w:rPr>
          <w:b/>
          <w:bCs/>
          <w:lang w:val="en-US"/>
        </w:rPr>
        <w:t>wood</w:t>
      </w:r>
      <w:proofErr w:type="spellEnd"/>
      <w:r w:rsidR="00005F3D" w:rsidRPr="00005F3D">
        <w:rPr>
          <w:b/>
          <w:bCs/>
          <w:lang w:val="en-US"/>
        </w:rPr>
        <w:t>, Alnwick</w:t>
      </w:r>
      <w:r w:rsidR="00005F3D">
        <w:rPr>
          <w:b/>
          <w:bCs/>
          <w:lang w:val="en-US"/>
        </w:rPr>
        <w:t xml:space="preserve"> (Galbraith)</w:t>
      </w:r>
    </w:p>
    <w:p w14:paraId="7785689B" w14:textId="1AC8144D" w:rsidR="00005F3D" w:rsidRDefault="00005F3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We have an offer at £1.25 million, which will be accepted as soon as convincing proof of funds comes through – (expected in the next few days).</w:t>
      </w:r>
    </w:p>
    <w:p w14:paraId="18CB5841" w14:textId="77777777" w:rsidR="00525132" w:rsidRDefault="00525132" w:rsidP="005251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House                                    £500,000</w:t>
      </w:r>
    </w:p>
    <w:p w14:paraId="4C0566D7" w14:textId="77777777" w:rsidR="00525132" w:rsidRDefault="00525132" w:rsidP="005251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Buildings                                  £75,000</w:t>
      </w:r>
    </w:p>
    <w:p w14:paraId="06472CE9" w14:textId="77777777" w:rsidR="00525132" w:rsidRDefault="00525132" w:rsidP="005251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PP; 104 acres pp at £5,700 =  £592,800</w:t>
      </w:r>
    </w:p>
    <w:p w14:paraId="7392A236" w14:textId="77777777" w:rsidR="00525132" w:rsidRDefault="00525132" w:rsidP="005251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18 acres woodland at £4,570 = </w:t>
      </w:r>
      <w:r>
        <w:rPr>
          <w:rFonts w:ascii="Verdana" w:hAnsi="Verdana"/>
          <w:sz w:val="20"/>
          <w:szCs w:val="20"/>
          <w:u w:val="single"/>
        </w:rPr>
        <w:t>£82,260</w:t>
      </w:r>
    </w:p>
    <w:p w14:paraId="5B65DAF7" w14:textId="77777777" w:rsidR="00525132" w:rsidRDefault="00525132" w:rsidP="00525132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TOTAL                              £1,250,060</w:t>
      </w:r>
    </w:p>
    <w:p w14:paraId="5533FE82" w14:textId="7A5DF28F" w:rsidR="00525132" w:rsidRDefault="00E45393">
      <w:pPr>
        <w:rPr>
          <w:b/>
          <w:bCs/>
          <w:lang w:val="en-US"/>
        </w:rPr>
      </w:pPr>
      <w:r w:rsidRPr="00613BC9">
        <w:rPr>
          <w:b/>
          <w:bCs/>
          <w:lang w:val="en-US"/>
        </w:rPr>
        <w:t xml:space="preserve">Land </w:t>
      </w:r>
      <w:r w:rsidR="00613BC9" w:rsidRPr="00613BC9">
        <w:rPr>
          <w:b/>
          <w:bCs/>
          <w:lang w:val="en-US"/>
        </w:rPr>
        <w:t>at Westside, Stocksfield</w:t>
      </w:r>
      <w:r w:rsidR="0051175D">
        <w:rPr>
          <w:b/>
          <w:bCs/>
          <w:lang w:val="en-US"/>
        </w:rPr>
        <w:t xml:space="preserve"> (</w:t>
      </w:r>
      <w:proofErr w:type="spellStart"/>
      <w:r w:rsidR="0051175D">
        <w:rPr>
          <w:b/>
          <w:bCs/>
          <w:lang w:val="en-US"/>
        </w:rPr>
        <w:t>YoungsRPS</w:t>
      </w:r>
      <w:proofErr w:type="spellEnd"/>
      <w:r w:rsidR="0051175D">
        <w:rPr>
          <w:b/>
          <w:bCs/>
          <w:lang w:val="en-US"/>
        </w:rPr>
        <w:t>)</w:t>
      </w:r>
    </w:p>
    <w:p w14:paraId="4DBEEB31" w14:textId="4AE6C957" w:rsidR="00613BC9" w:rsidRDefault="00C802D9">
      <w:r>
        <w:t>59.07 ac</w:t>
      </w:r>
      <w:r w:rsidR="00391335">
        <w:t xml:space="preserve"> - </w:t>
      </w:r>
      <w:r w:rsidR="0051175D">
        <w:t>Sold for £375,000 in Jan 2022 this was a private sale.</w:t>
      </w:r>
    </w:p>
    <w:p w14:paraId="7E79F784" w14:textId="46CB3959" w:rsidR="008E66CE" w:rsidRDefault="008E66CE">
      <w:r>
        <w:t>£6,348</w:t>
      </w:r>
      <w:r w:rsidR="00A133C8">
        <w:t>/ac average</w:t>
      </w:r>
      <w:r w:rsidR="004A15BA">
        <w:t>d since no analysis provided by agent.</w:t>
      </w:r>
    </w:p>
    <w:p w14:paraId="4DCCCA49" w14:textId="486E0F15" w:rsidR="004C6E9B" w:rsidRDefault="004C6E9B">
      <w:r>
        <w:t xml:space="preserve">Same land sold in </w:t>
      </w:r>
      <w:r w:rsidR="00FF2F77">
        <w:t>Dec 2020 for £340,000</w:t>
      </w:r>
    </w:p>
    <w:p w14:paraId="22A0DC1C" w14:textId="0C067BE7" w:rsidR="00FF2F77" w:rsidRPr="00216135" w:rsidRDefault="00FF2F77">
      <w:pPr>
        <w:rPr>
          <w:b/>
          <w:bCs/>
        </w:rPr>
      </w:pPr>
      <w:r w:rsidRPr="00216135">
        <w:rPr>
          <w:b/>
          <w:bCs/>
        </w:rPr>
        <w:t>Land at Stelling</w:t>
      </w:r>
      <w:r w:rsidR="00216135" w:rsidRPr="00216135">
        <w:rPr>
          <w:b/>
          <w:bCs/>
        </w:rPr>
        <w:t xml:space="preserve"> (Youngs RPS)</w:t>
      </w:r>
    </w:p>
    <w:p w14:paraId="7C86B8B7" w14:textId="5E9F6D59" w:rsidR="004A15BA" w:rsidRDefault="004055E5">
      <w:r w:rsidRPr="004055E5">
        <w:t>47.61</w:t>
      </w:r>
      <w:r>
        <w:t xml:space="preserve"> ac </w:t>
      </w:r>
      <w:r w:rsidR="004C1582">
        <w:t>Arable land sold for £385,000 in sept 2020.</w:t>
      </w:r>
      <w:r w:rsidR="003014DE">
        <w:t xml:space="preserve"> = £8,086/ac</w:t>
      </w:r>
    </w:p>
    <w:p w14:paraId="2C8B3D2B" w14:textId="74C78746" w:rsidR="00DD3569" w:rsidRDefault="00DD3569">
      <w:r>
        <w:t xml:space="preserve">Bought by nearby </w:t>
      </w:r>
      <w:proofErr w:type="gramStart"/>
      <w:r>
        <w:t>owner</w:t>
      </w:r>
      <w:proofErr w:type="gramEnd"/>
    </w:p>
    <w:p w14:paraId="2B984969" w14:textId="4020AC50" w:rsidR="003014DE" w:rsidRDefault="003014DE">
      <w:pPr>
        <w:rPr>
          <w:b/>
          <w:bCs/>
        </w:rPr>
      </w:pPr>
      <w:r w:rsidRPr="00503AC6">
        <w:rPr>
          <w:b/>
          <w:bCs/>
        </w:rPr>
        <w:t>Lan</w:t>
      </w:r>
      <w:r w:rsidR="00503AC6" w:rsidRPr="00503AC6">
        <w:rPr>
          <w:b/>
          <w:bCs/>
        </w:rPr>
        <w:t>d</w:t>
      </w:r>
      <w:r w:rsidRPr="00503AC6">
        <w:rPr>
          <w:b/>
          <w:bCs/>
        </w:rPr>
        <w:t xml:space="preserve"> at Brocksbushes</w:t>
      </w:r>
    </w:p>
    <w:p w14:paraId="710F145E" w14:textId="402EDB28" w:rsidR="00503AC6" w:rsidRDefault="00F56E2B">
      <w:r>
        <w:t>94.25ac</w:t>
      </w:r>
      <w:r w:rsidR="008655F3">
        <w:t xml:space="preserve"> </w:t>
      </w:r>
      <w:r w:rsidR="00503AC6">
        <w:t>Sold £1,201,000, completed in Nov 2022</w:t>
      </w:r>
      <w:r w:rsidR="002C651C">
        <w:t xml:space="preserve"> = £12,7</w:t>
      </w:r>
      <w:r w:rsidR="00106267">
        <w:t>42/ac</w:t>
      </w:r>
    </w:p>
    <w:p w14:paraId="3CE28E71" w14:textId="230A246F" w:rsidR="00F76D4A" w:rsidRDefault="00F76D4A">
      <w:r>
        <w:t>Very strong market a</w:t>
      </w:r>
      <w:r w:rsidR="00B65D66">
        <w:t>t the time of launch. Competition from adjoining owners</w:t>
      </w:r>
      <w:r w:rsidR="00DD3569">
        <w:t>. Bought by roll over buyer from out of the area in the end.</w:t>
      </w:r>
    </w:p>
    <w:p w14:paraId="1E993D46" w14:textId="43D37E4E" w:rsidR="00356C9D" w:rsidRDefault="00356C9D">
      <w:pPr>
        <w:rPr>
          <w:b/>
          <w:bCs/>
        </w:rPr>
      </w:pPr>
      <w:r w:rsidRPr="00356C9D">
        <w:rPr>
          <w:b/>
          <w:bCs/>
        </w:rPr>
        <w:t xml:space="preserve">Land at </w:t>
      </w:r>
      <w:proofErr w:type="spellStart"/>
      <w:r w:rsidRPr="00356C9D">
        <w:rPr>
          <w:b/>
          <w:bCs/>
        </w:rPr>
        <w:t>Gubeon</w:t>
      </w:r>
      <w:proofErr w:type="spellEnd"/>
      <w:r w:rsidR="007D4B08">
        <w:rPr>
          <w:b/>
          <w:bCs/>
        </w:rPr>
        <w:t xml:space="preserve"> (</w:t>
      </w:r>
      <w:proofErr w:type="spellStart"/>
      <w:r w:rsidR="007D4B08">
        <w:rPr>
          <w:b/>
          <w:bCs/>
        </w:rPr>
        <w:t>YoungsRPS</w:t>
      </w:r>
      <w:proofErr w:type="spellEnd"/>
      <w:r w:rsidR="007D4B08">
        <w:rPr>
          <w:b/>
          <w:bCs/>
        </w:rPr>
        <w:t>)</w:t>
      </w:r>
    </w:p>
    <w:p w14:paraId="144DAE47" w14:textId="2FCA2C9D" w:rsidR="00356C9D" w:rsidRPr="007D4B08" w:rsidRDefault="00342FE8">
      <w:r w:rsidRPr="007D4B08">
        <w:t>Had to split the sale into two phases. Phase one sold</w:t>
      </w:r>
      <w:r w:rsidR="006B074E" w:rsidRPr="007D4B08">
        <w:t xml:space="preserve">. </w:t>
      </w:r>
      <w:r w:rsidR="00116927" w:rsidRPr="007D4B08">
        <w:t xml:space="preserve">19.86ac </w:t>
      </w:r>
      <w:r w:rsidR="0079029B" w:rsidRPr="007D4B08">
        <w:t>£</w:t>
      </w:r>
      <w:r w:rsidR="00575A27" w:rsidRPr="007D4B08">
        <w:t>190,000</w:t>
      </w:r>
      <w:r w:rsidR="001B1C2A" w:rsidRPr="007D4B08">
        <w:t xml:space="preserve"> Dec 2023</w:t>
      </w:r>
      <w:r w:rsidR="006B074E" w:rsidRPr="007D4B08">
        <w:t xml:space="preserve"> =</w:t>
      </w:r>
      <w:r w:rsidR="00CA162C" w:rsidRPr="007D4B08">
        <w:t xml:space="preserve"> £9,500/ac</w:t>
      </w:r>
      <w:r w:rsidR="007D4B08" w:rsidRPr="007D4B08">
        <w:t>.</w:t>
      </w:r>
    </w:p>
    <w:p w14:paraId="79D52F6E" w14:textId="23A1435D" w:rsidR="007D4B08" w:rsidRPr="007D4B08" w:rsidRDefault="007D4B08">
      <w:r w:rsidRPr="007D4B08">
        <w:t>Phase two is agreed at a similar price</w:t>
      </w:r>
      <w:r>
        <w:t>.</w:t>
      </w:r>
    </w:p>
    <w:p w14:paraId="5C720B27" w14:textId="0E47ED7C" w:rsidR="00A036C0" w:rsidRPr="00356C9D" w:rsidRDefault="00A036C0">
      <w:pPr>
        <w:rPr>
          <w:b/>
          <w:bCs/>
          <w:lang w:val="en-US"/>
        </w:rPr>
      </w:pPr>
    </w:p>
    <w:p w14:paraId="141E675F" w14:textId="77777777" w:rsidR="00967D82" w:rsidRDefault="00967D82">
      <w:pPr>
        <w:rPr>
          <w:lang w:val="en-US"/>
        </w:rPr>
      </w:pPr>
    </w:p>
    <w:sectPr w:rsidR="00967D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A07"/>
    <w:rsid w:val="00005F3D"/>
    <w:rsid w:val="00106267"/>
    <w:rsid w:val="00116927"/>
    <w:rsid w:val="0017037F"/>
    <w:rsid w:val="001B1C2A"/>
    <w:rsid w:val="00216135"/>
    <w:rsid w:val="0025691F"/>
    <w:rsid w:val="002C651C"/>
    <w:rsid w:val="003014DE"/>
    <w:rsid w:val="00342FE8"/>
    <w:rsid w:val="00356C9D"/>
    <w:rsid w:val="00391335"/>
    <w:rsid w:val="004055E5"/>
    <w:rsid w:val="004A15BA"/>
    <w:rsid w:val="004C1582"/>
    <w:rsid w:val="004C6E9B"/>
    <w:rsid w:val="00503AC6"/>
    <w:rsid w:val="0051175D"/>
    <w:rsid w:val="00525132"/>
    <w:rsid w:val="00575A27"/>
    <w:rsid w:val="00613BC9"/>
    <w:rsid w:val="006A791B"/>
    <w:rsid w:val="006B074E"/>
    <w:rsid w:val="0079029B"/>
    <w:rsid w:val="007D4B08"/>
    <w:rsid w:val="0086017C"/>
    <w:rsid w:val="008655F3"/>
    <w:rsid w:val="008E66CE"/>
    <w:rsid w:val="00967D82"/>
    <w:rsid w:val="00A036C0"/>
    <w:rsid w:val="00A133C8"/>
    <w:rsid w:val="00B63A07"/>
    <w:rsid w:val="00B65D66"/>
    <w:rsid w:val="00B76C34"/>
    <w:rsid w:val="00C333BC"/>
    <w:rsid w:val="00C802D9"/>
    <w:rsid w:val="00C83810"/>
    <w:rsid w:val="00CA162C"/>
    <w:rsid w:val="00CD6975"/>
    <w:rsid w:val="00CD6D9A"/>
    <w:rsid w:val="00DD3569"/>
    <w:rsid w:val="00E45393"/>
    <w:rsid w:val="00E972E8"/>
    <w:rsid w:val="00F56E2B"/>
    <w:rsid w:val="00F76D4A"/>
    <w:rsid w:val="00FA0B0B"/>
    <w:rsid w:val="00FC7A7B"/>
    <w:rsid w:val="00FF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C5CFF"/>
  <w15:chartTrackingRefBased/>
  <w15:docId w15:val="{E04CF3C0-B9A6-4548-A4E5-24375F68C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8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292</Words>
  <Characters>1665</Characters>
  <Application>Microsoft Office Word</Application>
  <DocSecurity>4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Gibson</dc:creator>
  <cp:keywords/>
  <dc:description/>
  <cp:lastModifiedBy>Sam Gibson</cp:lastModifiedBy>
  <cp:revision>37</cp:revision>
  <dcterms:created xsi:type="dcterms:W3CDTF">2024-02-27T23:46:00Z</dcterms:created>
  <dcterms:modified xsi:type="dcterms:W3CDTF">2024-02-29T20:21:00Z</dcterms:modified>
</cp:coreProperties>
</file>